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B7E" w:rsidRDefault="00895B7E" w:rsidP="005D4A9B">
      <w:pPr>
        <w:jc w:val="center"/>
        <w:rPr>
          <w:b/>
          <w:bCs/>
          <w:sz w:val="32"/>
          <w:szCs w:val="32"/>
        </w:rPr>
      </w:pPr>
      <w:r>
        <w:rPr>
          <w:b/>
          <w:bCs/>
          <w:sz w:val="32"/>
          <w:szCs w:val="32"/>
        </w:rPr>
        <w:t xml:space="preserve">ИЗБИРАТЕЛЬНАЯ КОМИССИЯ </w:t>
      </w:r>
    </w:p>
    <w:p w:rsidR="00895B7E" w:rsidRDefault="00895B7E" w:rsidP="005D4A9B">
      <w:pPr>
        <w:jc w:val="center"/>
        <w:rPr>
          <w:b/>
          <w:bCs/>
          <w:sz w:val="32"/>
          <w:szCs w:val="32"/>
        </w:rPr>
      </w:pPr>
      <w:r>
        <w:rPr>
          <w:b/>
          <w:bCs/>
          <w:sz w:val="32"/>
          <w:szCs w:val="32"/>
        </w:rPr>
        <w:t xml:space="preserve">МУНИЦИПАЛЬНОГО ОБРАЗОВАНИЯ </w:t>
      </w:r>
    </w:p>
    <w:p w:rsidR="00895B7E" w:rsidRDefault="00895B7E" w:rsidP="005D4A9B">
      <w:pPr>
        <w:jc w:val="center"/>
        <w:rPr>
          <w:b/>
          <w:bCs/>
          <w:sz w:val="32"/>
          <w:szCs w:val="32"/>
        </w:rPr>
      </w:pPr>
      <w:r>
        <w:rPr>
          <w:b/>
          <w:bCs/>
          <w:sz w:val="32"/>
          <w:szCs w:val="32"/>
        </w:rPr>
        <w:t>ЧКАЛОВСКИЙ СЕЛЬСОВЕТ</w:t>
      </w:r>
    </w:p>
    <w:p w:rsidR="00895B7E" w:rsidRDefault="00895B7E" w:rsidP="005D4A9B">
      <w:pPr>
        <w:ind w:firstLine="180"/>
        <w:jc w:val="center"/>
        <w:rPr>
          <w:b/>
          <w:bCs/>
          <w:sz w:val="32"/>
          <w:szCs w:val="32"/>
        </w:rPr>
      </w:pPr>
      <w:r>
        <w:rPr>
          <w:b/>
          <w:bCs/>
          <w:sz w:val="32"/>
          <w:szCs w:val="32"/>
        </w:rPr>
        <w:t>ОРЕНБУРГСКОГО РАЙОНА ОРЕНБУРГСКОЙ ОБЛАСТИ</w:t>
      </w:r>
    </w:p>
    <w:p w:rsidR="00895B7E" w:rsidRDefault="00895B7E" w:rsidP="005D4A9B">
      <w:pPr>
        <w:pBdr>
          <w:bottom w:val="single" w:sz="12" w:space="1" w:color="auto"/>
        </w:pBdr>
        <w:ind w:firstLine="180"/>
        <w:jc w:val="center"/>
        <w:rPr>
          <w:b/>
          <w:bCs/>
          <w:sz w:val="2"/>
          <w:szCs w:val="2"/>
        </w:rPr>
      </w:pPr>
    </w:p>
    <w:p w:rsidR="00895B7E" w:rsidRDefault="00895B7E" w:rsidP="005D4A9B">
      <w:pPr>
        <w:ind w:firstLine="180"/>
        <w:jc w:val="center"/>
      </w:pPr>
      <w:r>
        <w:t>460000 Оренбургская область, Оренбургский район, п.Чкалов, ул. Беляевская , д.8 . тел. 56-15-02; 39-41-46</w:t>
      </w:r>
    </w:p>
    <w:p w:rsidR="00895B7E" w:rsidRDefault="00895B7E" w:rsidP="005D4A9B">
      <w:pPr>
        <w:rPr>
          <w:b/>
          <w:bCs/>
        </w:rPr>
      </w:pPr>
    </w:p>
    <w:p w:rsidR="00895B7E" w:rsidRDefault="00895B7E" w:rsidP="005D4A9B">
      <w:pPr>
        <w:pStyle w:val="Heading1"/>
        <w:jc w:val="center"/>
        <w:rPr>
          <w:b/>
          <w:bCs/>
          <w:sz w:val="32"/>
          <w:szCs w:val="32"/>
        </w:rPr>
      </w:pPr>
      <w:r>
        <w:rPr>
          <w:b/>
          <w:bCs/>
          <w:sz w:val="32"/>
          <w:szCs w:val="32"/>
        </w:rPr>
        <w:t>РЕШЕНИЕ</w:t>
      </w:r>
    </w:p>
    <w:p w:rsidR="00895B7E" w:rsidRDefault="00895B7E" w:rsidP="005D4A9B">
      <w:pPr>
        <w:pStyle w:val="Heading1"/>
      </w:pPr>
    </w:p>
    <w:p w:rsidR="00895B7E" w:rsidRDefault="00895B7E" w:rsidP="005D4A9B">
      <w:pPr>
        <w:pStyle w:val="Heading1"/>
      </w:pPr>
      <w:r>
        <w:t xml:space="preserve">от    17.03.2015 года                                                                             №  </w:t>
      </w:r>
      <w:r>
        <w:rPr>
          <w:b/>
          <w:bCs/>
        </w:rPr>
        <w:t>3/5-2</w:t>
      </w:r>
    </w:p>
    <w:p w:rsidR="00895B7E" w:rsidRDefault="00895B7E" w:rsidP="005D4A9B"/>
    <w:p w:rsidR="00895B7E" w:rsidRDefault="00895B7E" w:rsidP="005D4A9B">
      <w:pPr>
        <w:jc w:val="center"/>
        <w:rPr>
          <w:b/>
          <w:bCs/>
          <w:sz w:val="28"/>
          <w:szCs w:val="28"/>
        </w:rPr>
      </w:pPr>
      <w:r>
        <w:rPr>
          <w:b/>
          <w:bCs/>
          <w:sz w:val="28"/>
          <w:szCs w:val="28"/>
        </w:rPr>
        <w:t>О внесении изменений и дополнений в решение избирательной комиссии муниципального образования Чкаловский сельсовет Оренбургского района от 28.11.2014 № 2/4-2 «Об определении схемы избирательных округов, включая ее графическое изображение, по выборам депутатов Совета депутатов муниципального образования Чкаловский  сельсовет Оренбургского района Оренбургской области»</w:t>
      </w:r>
    </w:p>
    <w:p w:rsidR="00895B7E" w:rsidRDefault="00895B7E" w:rsidP="005D4A9B">
      <w:pPr>
        <w:jc w:val="both"/>
        <w:rPr>
          <w:sz w:val="28"/>
          <w:szCs w:val="28"/>
        </w:rPr>
      </w:pPr>
    </w:p>
    <w:p w:rsidR="00895B7E" w:rsidRDefault="00895B7E" w:rsidP="005D4A9B">
      <w:pPr>
        <w:ind w:firstLine="709"/>
        <w:jc w:val="both"/>
        <w:rPr>
          <w:sz w:val="32"/>
          <w:szCs w:val="32"/>
        </w:rPr>
      </w:pPr>
      <w:r>
        <w:rPr>
          <w:sz w:val="28"/>
          <w:szCs w:val="28"/>
        </w:rPr>
        <w:t>В соответствии с пунктом 2 статьи 18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пунктом 5 статьи 4 Федерального закона от 2 октября 2012 года №157-ФЗ «О внесении изменений в Федеральный закон «О политических партиях» и Федеральный закон «Об основных гарантиях избирательных прав и права на участие в референдуме граждан Российской Федерации», статьей 14 Закона Оренбургской области от 5 ноября 2009 года № 3209/719-</w:t>
      </w:r>
      <w:r>
        <w:rPr>
          <w:sz w:val="28"/>
          <w:szCs w:val="28"/>
          <w:lang w:val="en-US"/>
        </w:rPr>
        <w:t>IV</w:t>
      </w:r>
      <w:r>
        <w:rPr>
          <w:sz w:val="28"/>
          <w:szCs w:val="28"/>
        </w:rPr>
        <w:t>-ОЗ « О выборах депутатов представительных органов муниципальных образований в Оренбургской области», Уставом муниципального образования Чкаловский  сельсовет, на основании численности избирателей, зарегистрированных на территории муниципального образования Чкаловский сельсовет по состоянию на 01 января 2015 года, избирательная комиссия муниципального образования Чкаловский сельсовет Оренбургского района Оренбургской области</w:t>
      </w:r>
    </w:p>
    <w:p w:rsidR="00895B7E" w:rsidRDefault="00895B7E" w:rsidP="005D4A9B">
      <w:pPr>
        <w:jc w:val="both"/>
        <w:rPr>
          <w:sz w:val="28"/>
          <w:szCs w:val="28"/>
        </w:rPr>
      </w:pPr>
    </w:p>
    <w:p w:rsidR="00895B7E" w:rsidRDefault="00895B7E" w:rsidP="005D4A9B">
      <w:pPr>
        <w:jc w:val="both"/>
        <w:rPr>
          <w:b/>
          <w:bCs/>
          <w:color w:val="FF0000"/>
          <w:sz w:val="28"/>
          <w:szCs w:val="28"/>
        </w:rPr>
      </w:pPr>
      <w:r>
        <w:rPr>
          <w:b/>
          <w:bCs/>
          <w:sz w:val="28"/>
          <w:szCs w:val="28"/>
        </w:rPr>
        <w:t>РЕШИЛА:</w:t>
      </w:r>
    </w:p>
    <w:p w:rsidR="00895B7E" w:rsidRDefault="00895B7E" w:rsidP="005D4A9B">
      <w:pPr>
        <w:ind w:firstLine="709"/>
        <w:jc w:val="both"/>
        <w:rPr>
          <w:sz w:val="28"/>
          <w:szCs w:val="28"/>
        </w:rPr>
      </w:pPr>
      <w:r>
        <w:rPr>
          <w:sz w:val="28"/>
          <w:szCs w:val="28"/>
        </w:rPr>
        <w:t>1. Внести в решение избирательной комиссии муниципального образования Чкаловский сельсовет Оренбургского района от 28.11.2014 № 2/4-2 «Об определении схемы избирательных округов, включая ее графическое изображение, по выборам депутатов Совета депутатов муниципального образования Чкаловский сельсовет Оренбургского района Оренбургской области» следующие изменения:</w:t>
      </w:r>
    </w:p>
    <w:p w:rsidR="00895B7E" w:rsidRDefault="00895B7E" w:rsidP="005D4A9B">
      <w:pPr>
        <w:ind w:firstLine="709"/>
        <w:jc w:val="both"/>
        <w:rPr>
          <w:sz w:val="28"/>
          <w:szCs w:val="28"/>
          <w:shd w:val="clear" w:color="auto" w:fill="FFFFFF"/>
        </w:rPr>
      </w:pPr>
      <w:r>
        <w:rPr>
          <w:sz w:val="28"/>
          <w:szCs w:val="28"/>
          <w:shd w:val="clear" w:color="auto" w:fill="FFFFFF"/>
        </w:rPr>
        <w:t xml:space="preserve">приложение№1 и приложение №2 к решению изложить в новой редакции согласно приложению №1,№2 к настоящему решению. </w:t>
      </w:r>
    </w:p>
    <w:p w:rsidR="00895B7E" w:rsidRDefault="00895B7E" w:rsidP="005D4A9B">
      <w:pPr>
        <w:ind w:firstLine="709"/>
        <w:jc w:val="both"/>
        <w:rPr>
          <w:sz w:val="28"/>
          <w:szCs w:val="28"/>
        </w:rPr>
      </w:pPr>
      <w:r>
        <w:rPr>
          <w:sz w:val="28"/>
          <w:szCs w:val="28"/>
        </w:rPr>
        <w:t>3.Направить данное решение на утверждение в Совет депутатов муниципального образования Чкаловский сельсовет Оренбургского района Оренбургской области.</w:t>
      </w:r>
    </w:p>
    <w:p w:rsidR="00895B7E" w:rsidRDefault="00895B7E" w:rsidP="005D4A9B">
      <w:pPr>
        <w:ind w:firstLine="709"/>
        <w:jc w:val="both"/>
        <w:rPr>
          <w:sz w:val="28"/>
          <w:szCs w:val="28"/>
        </w:rPr>
      </w:pPr>
      <w:r>
        <w:rPr>
          <w:sz w:val="28"/>
          <w:szCs w:val="28"/>
        </w:rPr>
        <w:t>4.Контроль за выполнением решения возложить на председателя  избирательной комиссии муниципального образования Чкаловский сельсовет Оренбургского района Оренбургской области Аймуканову Асет Жолмухановну.</w:t>
      </w:r>
    </w:p>
    <w:p w:rsidR="00895B7E" w:rsidRDefault="00895B7E" w:rsidP="005D4A9B">
      <w:pPr>
        <w:tabs>
          <w:tab w:val="left" w:pos="7335"/>
        </w:tabs>
        <w:ind w:firstLine="709"/>
        <w:jc w:val="both"/>
        <w:rPr>
          <w:sz w:val="28"/>
          <w:szCs w:val="28"/>
        </w:rPr>
      </w:pPr>
      <w:r>
        <w:rPr>
          <w:sz w:val="28"/>
          <w:szCs w:val="28"/>
        </w:rPr>
        <w:t>5.Решение вступает в силу со дня подписания</w:t>
      </w:r>
      <w:r>
        <w:t>.</w:t>
      </w:r>
    </w:p>
    <w:p w:rsidR="00895B7E" w:rsidRDefault="00895B7E" w:rsidP="005D4A9B">
      <w:pPr>
        <w:rPr>
          <w:sz w:val="28"/>
          <w:szCs w:val="28"/>
        </w:rPr>
      </w:pPr>
    </w:p>
    <w:p w:rsidR="00895B7E" w:rsidRDefault="00895B7E" w:rsidP="005D4A9B">
      <w:pPr>
        <w:rPr>
          <w:sz w:val="28"/>
          <w:szCs w:val="28"/>
        </w:rPr>
      </w:pPr>
      <w:r>
        <w:rPr>
          <w:sz w:val="28"/>
          <w:szCs w:val="28"/>
        </w:rPr>
        <w:t>Председатель избирательной комиссии</w:t>
      </w:r>
    </w:p>
    <w:p w:rsidR="00895B7E" w:rsidRDefault="00895B7E" w:rsidP="005D4A9B">
      <w:pPr>
        <w:rPr>
          <w:sz w:val="28"/>
          <w:szCs w:val="28"/>
        </w:rPr>
      </w:pPr>
      <w:r>
        <w:rPr>
          <w:sz w:val="28"/>
          <w:szCs w:val="28"/>
        </w:rPr>
        <w:t xml:space="preserve">муниципального образования                                                     А.Ж.Аймуканова </w:t>
      </w:r>
    </w:p>
    <w:p w:rsidR="00895B7E" w:rsidRDefault="00895B7E" w:rsidP="005D4A9B">
      <w:pPr>
        <w:rPr>
          <w:sz w:val="28"/>
          <w:szCs w:val="28"/>
        </w:rPr>
      </w:pPr>
    </w:p>
    <w:p w:rsidR="00895B7E" w:rsidRDefault="00895B7E" w:rsidP="005D4A9B">
      <w:pPr>
        <w:rPr>
          <w:sz w:val="28"/>
          <w:szCs w:val="28"/>
        </w:rPr>
      </w:pPr>
      <w:r>
        <w:rPr>
          <w:sz w:val="28"/>
          <w:szCs w:val="28"/>
        </w:rPr>
        <w:t xml:space="preserve">Секретарь комиссии                                                                      Е.Н. Алексеенко </w:t>
      </w:r>
    </w:p>
    <w:p w:rsidR="00895B7E" w:rsidRDefault="00895B7E" w:rsidP="005D4A9B">
      <w:pPr>
        <w:rPr>
          <w:color w:val="FF0000"/>
        </w:rPr>
      </w:pPr>
    </w:p>
    <w:p w:rsidR="00895B7E" w:rsidRDefault="00895B7E" w:rsidP="005D4A9B"/>
    <w:p w:rsidR="00895B7E" w:rsidRDefault="00895B7E" w:rsidP="005D4A9B">
      <w:pPr>
        <w:ind w:left="1418" w:hanging="1418"/>
        <w:jc w:val="both"/>
        <w:rPr>
          <w:sz w:val="28"/>
          <w:szCs w:val="28"/>
        </w:rPr>
      </w:pPr>
      <w:r>
        <w:rPr>
          <w:sz w:val="28"/>
          <w:szCs w:val="28"/>
        </w:rPr>
        <w:t>Разослано: Территориальной избирательной комиссии Оренбургского района, Совету депутатов муниципального образования Чкаловский  сельсовет Оренбургского района, в дело</w:t>
      </w:r>
    </w:p>
    <w:p w:rsidR="00895B7E" w:rsidRDefault="00895B7E" w:rsidP="005D4A9B">
      <w:pPr>
        <w:pStyle w:val="Style4"/>
        <w:widowControl/>
        <w:spacing w:before="53" w:line="240" w:lineRule="auto"/>
        <w:ind w:left="5245"/>
      </w:pPr>
      <w:r>
        <w:br w:type="page"/>
      </w:r>
    </w:p>
    <w:tbl>
      <w:tblPr>
        <w:tblW w:w="0" w:type="auto"/>
        <w:jc w:val="right"/>
        <w:tblLook w:val="01E0"/>
      </w:tblPr>
      <w:tblGrid>
        <w:gridCol w:w="5142"/>
      </w:tblGrid>
      <w:tr w:rsidR="00895B7E">
        <w:trPr>
          <w:jc w:val="right"/>
        </w:trPr>
        <w:tc>
          <w:tcPr>
            <w:tcW w:w="5142" w:type="dxa"/>
          </w:tcPr>
          <w:p w:rsidR="00895B7E" w:rsidRDefault="00895B7E">
            <w:pPr>
              <w:spacing w:line="276" w:lineRule="auto"/>
              <w:jc w:val="both"/>
              <w:rPr>
                <w:sz w:val="28"/>
                <w:szCs w:val="28"/>
                <w:lang w:eastAsia="en-US"/>
              </w:rPr>
            </w:pPr>
            <w:r>
              <w:rPr>
                <w:sz w:val="28"/>
                <w:szCs w:val="28"/>
                <w:lang w:eastAsia="en-US"/>
              </w:rPr>
              <w:t>Приложение №1</w:t>
            </w:r>
          </w:p>
          <w:p w:rsidR="00895B7E" w:rsidRDefault="00895B7E">
            <w:pPr>
              <w:pStyle w:val="Style4"/>
              <w:widowControl/>
              <w:spacing w:line="240" w:lineRule="auto"/>
              <w:ind w:left="-34"/>
              <w:jc w:val="both"/>
              <w:rPr>
                <w:rStyle w:val="FontStyle11"/>
                <w:sz w:val="28"/>
                <w:szCs w:val="28"/>
              </w:rPr>
            </w:pPr>
            <w:r>
              <w:rPr>
                <w:rStyle w:val="FontStyle11"/>
                <w:sz w:val="28"/>
                <w:szCs w:val="28"/>
                <w:lang w:eastAsia="en-US"/>
              </w:rPr>
              <w:t>к решению избирательной комиссии МО Чкаловский сельсовет Оренбургского района</w:t>
            </w:r>
          </w:p>
          <w:p w:rsidR="00895B7E" w:rsidRDefault="00895B7E">
            <w:pPr>
              <w:pStyle w:val="Heading1"/>
              <w:spacing w:line="276" w:lineRule="auto"/>
            </w:pPr>
            <w:r>
              <w:rPr>
                <w:rStyle w:val="FontStyle11"/>
                <w:sz w:val="28"/>
                <w:szCs w:val="28"/>
                <w:lang w:eastAsia="en-US"/>
              </w:rPr>
              <w:t xml:space="preserve">от 17.03. 2015 № </w:t>
            </w:r>
            <w:r>
              <w:rPr>
                <w:lang w:eastAsia="en-US"/>
              </w:rPr>
              <w:t>3/5-2</w:t>
            </w:r>
          </w:p>
        </w:tc>
      </w:tr>
      <w:tr w:rsidR="00895B7E">
        <w:trPr>
          <w:jc w:val="right"/>
        </w:trPr>
        <w:tc>
          <w:tcPr>
            <w:tcW w:w="5142" w:type="dxa"/>
          </w:tcPr>
          <w:p w:rsidR="00895B7E" w:rsidRDefault="00895B7E">
            <w:pPr>
              <w:pStyle w:val="Style4"/>
              <w:widowControl/>
              <w:spacing w:line="240" w:lineRule="auto"/>
              <w:ind w:left="107"/>
              <w:jc w:val="both"/>
              <w:rPr>
                <w:lang w:eastAsia="en-US"/>
              </w:rPr>
            </w:pPr>
          </w:p>
        </w:tc>
      </w:tr>
    </w:tbl>
    <w:p w:rsidR="00895B7E" w:rsidRDefault="00895B7E" w:rsidP="005D4A9B">
      <w:pPr>
        <w:pStyle w:val="Style5"/>
        <w:widowControl/>
        <w:rPr>
          <w:rStyle w:val="FontStyle12"/>
          <w:sz w:val="28"/>
          <w:szCs w:val="28"/>
        </w:rPr>
      </w:pPr>
    </w:p>
    <w:p w:rsidR="00895B7E" w:rsidRDefault="00895B7E" w:rsidP="005D4A9B">
      <w:pPr>
        <w:pStyle w:val="Style5"/>
        <w:widowControl/>
        <w:jc w:val="center"/>
        <w:rPr>
          <w:rStyle w:val="FontStyle12"/>
          <w:sz w:val="28"/>
          <w:szCs w:val="28"/>
        </w:rPr>
      </w:pPr>
      <w:r>
        <w:rPr>
          <w:rStyle w:val="FontStyle12"/>
          <w:sz w:val="28"/>
          <w:szCs w:val="28"/>
        </w:rPr>
        <w:t>СХЕМА</w:t>
      </w:r>
    </w:p>
    <w:p w:rsidR="00895B7E" w:rsidRDefault="00895B7E" w:rsidP="005D4A9B">
      <w:pPr>
        <w:pStyle w:val="Style5"/>
        <w:widowControl/>
        <w:jc w:val="center"/>
      </w:pPr>
      <w:r>
        <w:rPr>
          <w:rStyle w:val="FontStyle12"/>
          <w:sz w:val="28"/>
          <w:szCs w:val="28"/>
        </w:rPr>
        <w:t>одномандатных избирательных округов для проведения выборов депутатов Совета депутатов муниципального образования Чкаловский сельсовет Оренбургского района Оренбургской области</w:t>
      </w:r>
    </w:p>
    <w:p w:rsidR="00895B7E" w:rsidRDefault="00895B7E" w:rsidP="005D4A9B">
      <w:pPr>
        <w:pStyle w:val="Style4"/>
        <w:widowControl/>
        <w:spacing w:line="240" w:lineRule="auto"/>
        <w:ind w:left="250" w:right="2208"/>
        <w:rPr>
          <w:sz w:val="28"/>
          <w:szCs w:val="28"/>
        </w:rPr>
      </w:pPr>
    </w:p>
    <w:p w:rsidR="00895B7E" w:rsidRDefault="00895B7E" w:rsidP="005D4A9B">
      <w:pPr>
        <w:pStyle w:val="Style4"/>
        <w:widowControl/>
        <w:spacing w:line="240" w:lineRule="auto"/>
        <w:ind w:right="-1"/>
        <w:rPr>
          <w:rStyle w:val="FontStyle12"/>
          <w:sz w:val="28"/>
          <w:szCs w:val="28"/>
        </w:rPr>
      </w:pPr>
      <w:r>
        <w:rPr>
          <w:rStyle w:val="FontStyle11"/>
          <w:sz w:val="28"/>
          <w:szCs w:val="28"/>
        </w:rPr>
        <w:t xml:space="preserve">Число избирателей по состоянию на </w:t>
      </w:r>
      <w:r>
        <w:rPr>
          <w:rStyle w:val="FontStyle12"/>
          <w:sz w:val="28"/>
          <w:szCs w:val="28"/>
        </w:rPr>
        <w:t xml:space="preserve">1 </w:t>
      </w:r>
      <w:r>
        <w:rPr>
          <w:rStyle w:val="FontStyle11"/>
          <w:sz w:val="28"/>
          <w:szCs w:val="28"/>
        </w:rPr>
        <w:t>января 2015 г. - 1574</w:t>
      </w:r>
    </w:p>
    <w:p w:rsidR="00895B7E" w:rsidRDefault="00895B7E" w:rsidP="005D4A9B">
      <w:pPr>
        <w:pStyle w:val="Style4"/>
        <w:widowControl/>
        <w:spacing w:line="240" w:lineRule="auto"/>
        <w:ind w:right="-1"/>
        <w:rPr>
          <w:rStyle w:val="FontStyle12"/>
          <w:b w:val="0"/>
          <w:bCs w:val="0"/>
          <w:sz w:val="28"/>
          <w:szCs w:val="28"/>
        </w:rPr>
      </w:pPr>
      <w:r>
        <w:rPr>
          <w:rStyle w:val="FontStyle11"/>
          <w:sz w:val="28"/>
          <w:szCs w:val="28"/>
        </w:rPr>
        <w:t xml:space="preserve">Средняя норма представительства избирателей – </w:t>
      </w:r>
      <w:r>
        <w:rPr>
          <w:rStyle w:val="FontStyle12"/>
          <w:b w:val="0"/>
          <w:bCs w:val="0"/>
          <w:sz w:val="28"/>
          <w:szCs w:val="28"/>
        </w:rPr>
        <w:t>121</w:t>
      </w:r>
    </w:p>
    <w:p w:rsidR="00895B7E" w:rsidRDefault="00895B7E" w:rsidP="005D4A9B">
      <w:pPr>
        <w:pStyle w:val="Style4"/>
        <w:widowControl/>
        <w:spacing w:line="240" w:lineRule="auto"/>
        <w:ind w:right="-1"/>
        <w:rPr>
          <w:rStyle w:val="FontStyle12"/>
          <w:b w:val="0"/>
          <w:bCs w:val="0"/>
          <w:sz w:val="28"/>
          <w:szCs w:val="28"/>
        </w:rPr>
      </w:pPr>
      <w:r>
        <w:rPr>
          <w:rStyle w:val="FontStyle12"/>
          <w:b w:val="0"/>
          <w:bCs w:val="0"/>
          <w:sz w:val="28"/>
          <w:szCs w:val="28"/>
        </w:rPr>
        <w:t>Число мандатов – 13</w:t>
      </w:r>
    </w:p>
    <w:p w:rsidR="00895B7E" w:rsidRDefault="00895B7E" w:rsidP="005D4A9B">
      <w:pPr>
        <w:pStyle w:val="Style4"/>
        <w:widowControl/>
        <w:spacing w:line="240" w:lineRule="auto"/>
        <w:ind w:right="-1"/>
        <w:rPr>
          <w:rStyle w:val="FontStyle12"/>
          <w:b w:val="0"/>
          <w:bCs w:val="0"/>
          <w:sz w:val="28"/>
          <w:szCs w:val="28"/>
        </w:rPr>
      </w:pPr>
      <w:r>
        <w:rPr>
          <w:rStyle w:val="FontStyle12"/>
          <w:b w:val="0"/>
          <w:bCs w:val="0"/>
          <w:sz w:val="28"/>
          <w:szCs w:val="28"/>
        </w:rPr>
        <w:t>Количество избирательных округов - 13</w:t>
      </w:r>
    </w:p>
    <w:p w:rsidR="00895B7E" w:rsidRDefault="00895B7E" w:rsidP="005D4A9B">
      <w:pPr>
        <w:outlineLvl w:val="0"/>
      </w:pPr>
      <w:r>
        <w:rPr>
          <w:sz w:val="28"/>
          <w:szCs w:val="28"/>
        </w:rPr>
        <w:t>Допустимое отклонение от средней нормы представительства - 12</w:t>
      </w:r>
    </w:p>
    <w:p w:rsidR="00895B7E" w:rsidRDefault="00895B7E" w:rsidP="005D4A9B">
      <w:pPr>
        <w:pStyle w:val="Style4"/>
        <w:widowControl/>
        <w:spacing w:line="240" w:lineRule="auto"/>
        <w:ind w:right="-1"/>
        <w:rPr>
          <w:rStyle w:val="FontStyle12"/>
          <w:b w:val="0"/>
          <w:bCs w:val="0"/>
          <w:sz w:val="28"/>
          <w:szCs w:val="28"/>
        </w:rPr>
      </w:pPr>
      <w:r>
        <w:rPr>
          <w:rStyle w:val="FontStyle11"/>
          <w:sz w:val="28"/>
          <w:szCs w:val="28"/>
        </w:rPr>
        <w:t xml:space="preserve">Максимальная норма представительства избирателей - </w:t>
      </w:r>
      <w:r>
        <w:rPr>
          <w:rStyle w:val="FontStyle12"/>
          <w:b w:val="0"/>
          <w:bCs w:val="0"/>
          <w:sz w:val="28"/>
          <w:szCs w:val="28"/>
        </w:rPr>
        <w:t>133</w:t>
      </w:r>
    </w:p>
    <w:p w:rsidR="00895B7E" w:rsidRDefault="00895B7E" w:rsidP="005D4A9B">
      <w:pPr>
        <w:pStyle w:val="Style4"/>
        <w:widowControl/>
        <w:spacing w:line="240" w:lineRule="auto"/>
        <w:ind w:right="-1"/>
        <w:rPr>
          <w:rStyle w:val="FontStyle12"/>
          <w:b w:val="0"/>
          <w:bCs w:val="0"/>
          <w:sz w:val="28"/>
          <w:szCs w:val="28"/>
        </w:rPr>
      </w:pPr>
      <w:r>
        <w:rPr>
          <w:rStyle w:val="FontStyle11"/>
          <w:sz w:val="28"/>
          <w:szCs w:val="28"/>
        </w:rPr>
        <w:t>Минимальная норма представительства избирателей -</w:t>
      </w:r>
      <w:r>
        <w:rPr>
          <w:rStyle w:val="FontStyle12"/>
          <w:b w:val="0"/>
          <w:bCs w:val="0"/>
          <w:sz w:val="28"/>
          <w:szCs w:val="28"/>
        </w:rPr>
        <w:t>109</w:t>
      </w:r>
    </w:p>
    <w:p w:rsidR="00895B7E" w:rsidRDefault="00895B7E" w:rsidP="005D4A9B">
      <w:pPr>
        <w:pStyle w:val="Style4"/>
        <w:widowControl/>
        <w:spacing w:line="240" w:lineRule="auto"/>
        <w:ind w:right="-1"/>
        <w:rPr>
          <w:rStyle w:val="FontStyle12"/>
          <w:sz w:val="28"/>
          <w:szCs w:val="28"/>
        </w:rPr>
      </w:pPr>
    </w:p>
    <w:p w:rsidR="00895B7E" w:rsidRDefault="00895B7E" w:rsidP="005D4A9B">
      <w:bookmarkStart w:id="0" w:name="_GoBack"/>
      <w:r>
        <w:rPr>
          <w:b/>
          <w:bCs/>
          <w:sz w:val="28"/>
          <w:szCs w:val="28"/>
        </w:rPr>
        <w:t>Одномандатный избирательный округ № 1</w:t>
      </w:r>
    </w:p>
    <w:p w:rsidR="00895B7E" w:rsidRDefault="00895B7E" w:rsidP="005D4A9B">
      <w:pPr>
        <w:rPr>
          <w:sz w:val="28"/>
          <w:szCs w:val="28"/>
        </w:rPr>
      </w:pPr>
      <w:r>
        <w:rPr>
          <w:b/>
          <w:bCs/>
          <w:sz w:val="28"/>
          <w:szCs w:val="28"/>
        </w:rPr>
        <w:t>Границы</w:t>
      </w:r>
      <w:r>
        <w:rPr>
          <w:sz w:val="28"/>
          <w:szCs w:val="28"/>
        </w:rPr>
        <w:t>: п.Чкалов улицы  Северная,  Западная,  Цветочная,  Кленовая, Степная, Восточная,  Озерная,  Южная,  Транспортная,  Новоселов,  Медовая,  Полевая, Крайняя, пер.Нижний, проезд  Центральный</w:t>
      </w:r>
    </w:p>
    <w:p w:rsidR="00895B7E" w:rsidRDefault="00895B7E" w:rsidP="005D4A9B">
      <w:pPr>
        <w:rPr>
          <w:sz w:val="28"/>
          <w:szCs w:val="28"/>
        </w:rPr>
      </w:pPr>
      <w:r>
        <w:rPr>
          <w:sz w:val="28"/>
          <w:szCs w:val="28"/>
        </w:rPr>
        <w:t>Численность избирателей – 110 человек</w:t>
      </w:r>
    </w:p>
    <w:p w:rsidR="00895B7E" w:rsidRDefault="00895B7E" w:rsidP="005D4A9B">
      <w:pPr>
        <w:rPr>
          <w:sz w:val="28"/>
          <w:szCs w:val="28"/>
        </w:rPr>
      </w:pPr>
    </w:p>
    <w:p w:rsidR="00895B7E" w:rsidRDefault="00895B7E" w:rsidP="005D4A9B">
      <w:pPr>
        <w:rPr>
          <w:b/>
          <w:bCs/>
          <w:sz w:val="28"/>
          <w:szCs w:val="28"/>
        </w:rPr>
      </w:pPr>
      <w:r>
        <w:rPr>
          <w:b/>
          <w:bCs/>
          <w:sz w:val="28"/>
          <w:szCs w:val="28"/>
        </w:rPr>
        <w:t>Одномандатный избирательный округ № 2</w:t>
      </w:r>
    </w:p>
    <w:p w:rsidR="00895B7E" w:rsidRDefault="00895B7E" w:rsidP="005D4A9B">
      <w:pPr>
        <w:rPr>
          <w:sz w:val="28"/>
          <w:szCs w:val="28"/>
        </w:rPr>
      </w:pPr>
      <w:r>
        <w:rPr>
          <w:b/>
          <w:bCs/>
          <w:sz w:val="28"/>
          <w:szCs w:val="28"/>
        </w:rPr>
        <w:t xml:space="preserve">Границы: </w:t>
      </w:r>
      <w:r>
        <w:rPr>
          <w:sz w:val="28"/>
          <w:szCs w:val="28"/>
        </w:rPr>
        <w:t xml:space="preserve">п.Чкалов улица Строителей </w:t>
      </w:r>
    </w:p>
    <w:p w:rsidR="00895B7E" w:rsidRDefault="00895B7E" w:rsidP="005D4A9B">
      <w:pPr>
        <w:rPr>
          <w:sz w:val="28"/>
          <w:szCs w:val="28"/>
        </w:rPr>
      </w:pPr>
      <w:r>
        <w:rPr>
          <w:sz w:val="28"/>
          <w:szCs w:val="28"/>
        </w:rPr>
        <w:t xml:space="preserve">Численность избирателей – 109 человек </w:t>
      </w:r>
    </w:p>
    <w:p w:rsidR="00895B7E" w:rsidRDefault="00895B7E" w:rsidP="005D4A9B">
      <w:pPr>
        <w:rPr>
          <w:sz w:val="28"/>
          <w:szCs w:val="28"/>
        </w:rPr>
      </w:pPr>
    </w:p>
    <w:p w:rsidR="00895B7E" w:rsidRDefault="00895B7E" w:rsidP="005D4A9B">
      <w:pPr>
        <w:rPr>
          <w:b/>
          <w:bCs/>
          <w:sz w:val="28"/>
          <w:szCs w:val="28"/>
        </w:rPr>
      </w:pPr>
      <w:r>
        <w:rPr>
          <w:b/>
          <w:bCs/>
          <w:sz w:val="28"/>
          <w:szCs w:val="28"/>
        </w:rPr>
        <w:t>Одномандатный избирательный округ № 3</w:t>
      </w:r>
    </w:p>
    <w:p w:rsidR="00895B7E" w:rsidRDefault="00895B7E" w:rsidP="005D4A9B">
      <w:pPr>
        <w:rPr>
          <w:sz w:val="28"/>
          <w:szCs w:val="28"/>
        </w:rPr>
      </w:pPr>
      <w:r>
        <w:rPr>
          <w:b/>
          <w:bCs/>
          <w:sz w:val="28"/>
          <w:szCs w:val="28"/>
        </w:rPr>
        <w:t>Границы</w:t>
      </w:r>
      <w:r>
        <w:rPr>
          <w:sz w:val="28"/>
          <w:szCs w:val="28"/>
        </w:rPr>
        <w:t xml:space="preserve">: п.Чкалов улица Новая </w:t>
      </w:r>
    </w:p>
    <w:p w:rsidR="00895B7E" w:rsidRDefault="00895B7E" w:rsidP="005D4A9B">
      <w:pPr>
        <w:rPr>
          <w:sz w:val="28"/>
          <w:szCs w:val="28"/>
        </w:rPr>
      </w:pPr>
      <w:r>
        <w:rPr>
          <w:sz w:val="28"/>
          <w:szCs w:val="28"/>
        </w:rPr>
        <w:t xml:space="preserve">Численность избирателей – 110 человек </w:t>
      </w:r>
    </w:p>
    <w:p w:rsidR="00895B7E" w:rsidRDefault="00895B7E" w:rsidP="005D4A9B">
      <w:pPr>
        <w:rPr>
          <w:sz w:val="28"/>
          <w:szCs w:val="28"/>
        </w:rPr>
      </w:pPr>
    </w:p>
    <w:p w:rsidR="00895B7E" w:rsidRDefault="00895B7E" w:rsidP="005D4A9B">
      <w:pPr>
        <w:rPr>
          <w:b/>
          <w:bCs/>
          <w:sz w:val="28"/>
          <w:szCs w:val="28"/>
        </w:rPr>
      </w:pPr>
      <w:r>
        <w:rPr>
          <w:b/>
          <w:bCs/>
          <w:sz w:val="28"/>
          <w:szCs w:val="28"/>
        </w:rPr>
        <w:t>Одномандатный избирательный округ № 4</w:t>
      </w:r>
    </w:p>
    <w:p w:rsidR="00895B7E" w:rsidRDefault="00895B7E" w:rsidP="005D4A9B">
      <w:pPr>
        <w:rPr>
          <w:sz w:val="28"/>
          <w:szCs w:val="28"/>
        </w:rPr>
      </w:pPr>
      <w:r>
        <w:rPr>
          <w:b/>
          <w:bCs/>
          <w:sz w:val="28"/>
          <w:szCs w:val="28"/>
        </w:rPr>
        <w:t>Границы</w:t>
      </w:r>
      <w:r>
        <w:rPr>
          <w:sz w:val="28"/>
          <w:szCs w:val="28"/>
        </w:rPr>
        <w:t xml:space="preserve">: п.Чкалов улицы  Молодежная, Елисеева </w:t>
      </w:r>
    </w:p>
    <w:p w:rsidR="00895B7E" w:rsidRDefault="00895B7E" w:rsidP="005D4A9B">
      <w:pPr>
        <w:rPr>
          <w:sz w:val="28"/>
          <w:szCs w:val="28"/>
        </w:rPr>
      </w:pPr>
      <w:r>
        <w:rPr>
          <w:sz w:val="28"/>
          <w:szCs w:val="28"/>
        </w:rPr>
        <w:t>Численности избирателей – 131 человек</w:t>
      </w:r>
    </w:p>
    <w:p w:rsidR="00895B7E" w:rsidRDefault="00895B7E" w:rsidP="005D4A9B">
      <w:pPr>
        <w:rPr>
          <w:sz w:val="28"/>
          <w:szCs w:val="28"/>
        </w:rPr>
      </w:pPr>
    </w:p>
    <w:p w:rsidR="00895B7E" w:rsidRDefault="00895B7E" w:rsidP="005D4A9B">
      <w:pPr>
        <w:rPr>
          <w:b/>
          <w:bCs/>
          <w:sz w:val="28"/>
          <w:szCs w:val="28"/>
        </w:rPr>
      </w:pPr>
      <w:r>
        <w:rPr>
          <w:b/>
          <w:bCs/>
          <w:sz w:val="28"/>
          <w:szCs w:val="28"/>
        </w:rPr>
        <w:t>Одномандатный избирательный округ № 5</w:t>
      </w:r>
    </w:p>
    <w:p w:rsidR="00895B7E" w:rsidRDefault="00895B7E" w:rsidP="005D4A9B">
      <w:pPr>
        <w:rPr>
          <w:sz w:val="28"/>
          <w:szCs w:val="28"/>
        </w:rPr>
      </w:pPr>
      <w:r>
        <w:rPr>
          <w:b/>
          <w:bCs/>
          <w:sz w:val="28"/>
          <w:szCs w:val="28"/>
        </w:rPr>
        <w:t>Границы</w:t>
      </w:r>
      <w:r>
        <w:rPr>
          <w:sz w:val="28"/>
          <w:szCs w:val="28"/>
        </w:rPr>
        <w:t>: п.Чкалов улицы Беляевская,  Производственный квартал,  Мира,  Совхозная,  Магистральная, Высоцкого,  Уральская,  Гагарина д.7,  Народная,  Мастерская, Просторная,  Сенная, пер.Дорожный, проезд Промышленный</w:t>
      </w:r>
    </w:p>
    <w:p w:rsidR="00895B7E" w:rsidRDefault="00895B7E" w:rsidP="005D4A9B">
      <w:pPr>
        <w:rPr>
          <w:sz w:val="28"/>
          <w:szCs w:val="28"/>
        </w:rPr>
      </w:pPr>
      <w:r>
        <w:rPr>
          <w:sz w:val="28"/>
          <w:szCs w:val="28"/>
        </w:rPr>
        <w:t>Численность избирателей – 116 человек</w:t>
      </w:r>
    </w:p>
    <w:p w:rsidR="00895B7E" w:rsidRDefault="00895B7E" w:rsidP="005D4A9B">
      <w:pPr>
        <w:rPr>
          <w:sz w:val="28"/>
          <w:szCs w:val="28"/>
        </w:rPr>
      </w:pPr>
    </w:p>
    <w:p w:rsidR="00895B7E" w:rsidRDefault="00895B7E" w:rsidP="005D4A9B">
      <w:pPr>
        <w:rPr>
          <w:b/>
          <w:bCs/>
          <w:sz w:val="28"/>
          <w:szCs w:val="28"/>
        </w:rPr>
      </w:pPr>
      <w:r>
        <w:rPr>
          <w:b/>
          <w:bCs/>
          <w:sz w:val="28"/>
          <w:szCs w:val="28"/>
        </w:rPr>
        <w:t>Одномандатный избирательный округ № 6</w:t>
      </w:r>
    </w:p>
    <w:p w:rsidR="00895B7E" w:rsidRDefault="00895B7E" w:rsidP="005D4A9B">
      <w:pPr>
        <w:rPr>
          <w:sz w:val="28"/>
          <w:szCs w:val="28"/>
        </w:rPr>
      </w:pPr>
      <w:r>
        <w:rPr>
          <w:b/>
          <w:bCs/>
          <w:sz w:val="28"/>
          <w:szCs w:val="28"/>
        </w:rPr>
        <w:t xml:space="preserve">        Границы:</w:t>
      </w:r>
      <w:r>
        <w:rPr>
          <w:sz w:val="28"/>
          <w:szCs w:val="28"/>
        </w:rPr>
        <w:t xml:space="preserve"> п.Чкалов улица  Кирова  дома  № 2 – 20 (четная сторона), № 9 - №41(нечетная сторона)</w:t>
      </w:r>
    </w:p>
    <w:p w:rsidR="00895B7E" w:rsidRDefault="00895B7E" w:rsidP="005D4A9B">
      <w:pPr>
        <w:rPr>
          <w:sz w:val="28"/>
          <w:szCs w:val="28"/>
        </w:rPr>
      </w:pPr>
      <w:r>
        <w:rPr>
          <w:sz w:val="28"/>
          <w:szCs w:val="28"/>
        </w:rPr>
        <w:t>Численность избирателей – 120 человек</w:t>
      </w:r>
    </w:p>
    <w:p w:rsidR="00895B7E" w:rsidRDefault="00895B7E" w:rsidP="005D4A9B">
      <w:pPr>
        <w:rPr>
          <w:sz w:val="28"/>
          <w:szCs w:val="28"/>
        </w:rPr>
      </w:pPr>
    </w:p>
    <w:p w:rsidR="00895B7E" w:rsidRDefault="00895B7E" w:rsidP="005D4A9B">
      <w:pPr>
        <w:rPr>
          <w:b/>
          <w:bCs/>
          <w:sz w:val="28"/>
          <w:szCs w:val="28"/>
        </w:rPr>
      </w:pPr>
      <w:r>
        <w:rPr>
          <w:b/>
          <w:bCs/>
          <w:sz w:val="28"/>
          <w:szCs w:val="28"/>
        </w:rPr>
        <w:t>Одномандатный избирательный округ № 7</w:t>
      </w:r>
    </w:p>
    <w:p w:rsidR="00895B7E" w:rsidRDefault="00895B7E" w:rsidP="005D4A9B">
      <w:pPr>
        <w:rPr>
          <w:sz w:val="28"/>
          <w:szCs w:val="28"/>
        </w:rPr>
      </w:pPr>
      <w:r>
        <w:rPr>
          <w:b/>
          <w:bCs/>
          <w:sz w:val="28"/>
          <w:szCs w:val="28"/>
        </w:rPr>
        <w:t xml:space="preserve">Границы: </w:t>
      </w:r>
      <w:r>
        <w:rPr>
          <w:sz w:val="28"/>
          <w:szCs w:val="28"/>
        </w:rPr>
        <w:t xml:space="preserve">п.Чкалов улица Чкалова </w:t>
      </w:r>
    </w:p>
    <w:p w:rsidR="00895B7E" w:rsidRDefault="00895B7E" w:rsidP="005D4A9B">
      <w:pPr>
        <w:rPr>
          <w:sz w:val="28"/>
          <w:szCs w:val="28"/>
        </w:rPr>
      </w:pPr>
      <w:r>
        <w:rPr>
          <w:sz w:val="28"/>
          <w:szCs w:val="28"/>
        </w:rPr>
        <w:t>Численность избирателей - 130</w:t>
      </w:r>
    </w:p>
    <w:p w:rsidR="00895B7E" w:rsidRDefault="00895B7E" w:rsidP="005D4A9B">
      <w:pPr>
        <w:rPr>
          <w:sz w:val="28"/>
          <w:szCs w:val="28"/>
        </w:rPr>
      </w:pPr>
    </w:p>
    <w:p w:rsidR="00895B7E" w:rsidRDefault="00895B7E" w:rsidP="005D4A9B">
      <w:pPr>
        <w:rPr>
          <w:b/>
          <w:bCs/>
          <w:sz w:val="28"/>
          <w:szCs w:val="28"/>
        </w:rPr>
      </w:pPr>
      <w:r>
        <w:rPr>
          <w:b/>
          <w:bCs/>
          <w:sz w:val="28"/>
          <w:szCs w:val="28"/>
        </w:rPr>
        <w:t>Одномандатный избирательный округ № 8</w:t>
      </w:r>
    </w:p>
    <w:p w:rsidR="00895B7E" w:rsidRDefault="00895B7E" w:rsidP="005D4A9B">
      <w:pPr>
        <w:rPr>
          <w:sz w:val="28"/>
          <w:szCs w:val="28"/>
        </w:rPr>
      </w:pPr>
      <w:r>
        <w:rPr>
          <w:b/>
          <w:bCs/>
          <w:sz w:val="28"/>
          <w:szCs w:val="28"/>
        </w:rPr>
        <w:t>Границы</w:t>
      </w:r>
      <w:r>
        <w:rPr>
          <w:sz w:val="28"/>
          <w:szCs w:val="28"/>
        </w:rPr>
        <w:t xml:space="preserve">: п.Чкалов улица Ленина  дома № 46 - 144(четная сторона),                                                                          № 61 -129 (нечетная сторона) </w:t>
      </w:r>
    </w:p>
    <w:p w:rsidR="00895B7E" w:rsidRDefault="00895B7E" w:rsidP="005D4A9B">
      <w:pPr>
        <w:rPr>
          <w:sz w:val="28"/>
          <w:szCs w:val="28"/>
        </w:rPr>
      </w:pPr>
      <w:r>
        <w:rPr>
          <w:sz w:val="28"/>
          <w:szCs w:val="28"/>
        </w:rPr>
        <w:t>Численность избирателей - 130</w:t>
      </w:r>
    </w:p>
    <w:p w:rsidR="00895B7E" w:rsidRDefault="00895B7E" w:rsidP="005D4A9B">
      <w:pPr>
        <w:rPr>
          <w:sz w:val="28"/>
          <w:szCs w:val="28"/>
        </w:rPr>
      </w:pPr>
    </w:p>
    <w:p w:rsidR="00895B7E" w:rsidRDefault="00895B7E" w:rsidP="005D4A9B">
      <w:pPr>
        <w:rPr>
          <w:b/>
          <w:bCs/>
          <w:sz w:val="28"/>
          <w:szCs w:val="28"/>
        </w:rPr>
      </w:pPr>
      <w:r>
        <w:rPr>
          <w:b/>
          <w:bCs/>
          <w:sz w:val="28"/>
          <w:szCs w:val="28"/>
        </w:rPr>
        <w:t>Одномандатный избирательный округ № 9</w:t>
      </w:r>
    </w:p>
    <w:p w:rsidR="00895B7E" w:rsidRDefault="00895B7E" w:rsidP="005D4A9B">
      <w:pPr>
        <w:rPr>
          <w:sz w:val="28"/>
          <w:szCs w:val="28"/>
        </w:rPr>
      </w:pPr>
      <w:r>
        <w:rPr>
          <w:b/>
          <w:bCs/>
          <w:sz w:val="28"/>
          <w:szCs w:val="28"/>
        </w:rPr>
        <w:t>Границы</w:t>
      </w:r>
      <w:r>
        <w:rPr>
          <w:sz w:val="28"/>
          <w:szCs w:val="28"/>
        </w:rPr>
        <w:t>: п.Чкалов улица Кирова дом 1,3,5,7                                                                           Численность избирателей - 130</w:t>
      </w:r>
    </w:p>
    <w:p w:rsidR="00895B7E" w:rsidRDefault="00895B7E" w:rsidP="005D4A9B">
      <w:pPr>
        <w:rPr>
          <w:sz w:val="28"/>
          <w:szCs w:val="28"/>
        </w:rPr>
      </w:pPr>
    </w:p>
    <w:p w:rsidR="00895B7E" w:rsidRDefault="00895B7E" w:rsidP="005D4A9B">
      <w:pPr>
        <w:rPr>
          <w:b/>
          <w:bCs/>
          <w:sz w:val="28"/>
          <w:szCs w:val="28"/>
        </w:rPr>
      </w:pPr>
      <w:r>
        <w:rPr>
          <w:b/>
          <w:bCs/>
          <w:sz w:val="28"/>
          <w:szCs w:val="28"/>
        </w:rPr>
        <w:t>Одномандатный избирательный округ № 10</w:t>
      </w:r>
    </w:p>
    <w:p w:rsidR="00895B7E" w:rsidRDefault="00895B7E" w:rsidP="005D4A9B">
      <w:pPr>
        <w:rPr>
          <w:sz w:val="28"/>
          <w:szCs w:val="28"/>
        </w:rPr>
      </w:pPr>
      <w:r>
        <w:rPr>
          <w:b/>
          <w:bCs/>
          <w:sz w:val="28"/>
          <w:szCs w:val="28"/>
        </w:rPr>
        <w:t>Границы</w:t>
      </w:r>
      <w:r>
        <w:rPr>
          <w:sz w:val="28"/>
          <w:szCs w:val="28"/>
        </w:rPr>
        <w:t xml:space="preserve">: п. Чкалов улица 70 лет Октября,  Гагарина дома №9, 2-24 (четная сторона)  </w:t>
      </w:r>
    </w:p>
    <w:p w:rsidR="00895B7E" w:rsidRDefault="00895B7E" w:rsidP="005D4A9B">
      <w:pPr>
        <w:rPr>
          <w:sz w:val="28"/>
          <w:szCs w:val="28"/>
        </w:rPr>
      </w:pPr>
      <w:r>
        <w:rPr>
          <w:sz w:val="28"/>
          <w:szCs w:val="28"/>
        </w:rPr>
        <w:t>Численность избирателей - 121</w:t>
      </w:r>
    </w:p>
    <w:p w:rsidR="00895B7E" w:rsidRDefault="00895B7E" w:rsidP="005D4A9B">
      <w:pPr>
        <w:rPr>
          <w:sz w:val="28"/>
          <w:szCs w:val="28"/>
        </w:rPr>
      </w:pPr>
    </w:p>
    <w:p w:rsidR="00895B7E" w:rsidRDefault="00895B7E" w:rsidP="005D4A9B">
      <w:pPr>
        <w:rPr>
          <w:b/>
          <w:bCs/>
          <w:sz w:val="28"/>
          <w:szCs w:val="28"/>
        </w:rPr>
      </w:pPr>
      <w:r>
        <w:rPr>
          <w:b/>
          <w:bCs/>
          <w:sz w:val="28"/>
          <w:szCs w:val="28"/>
        </w:rPr>
        <w:t>Одномандатный избирательный округ № 11</w:t>
      </w:r>
    </w:p>
    <w:p w:rsidR="00895B7E" w:rsidRDefault="00895B7E" w:rsidP="005D4A9B">
      <w:pPr>
        <w:rPr>
          <w:sz w:val="28"/>
          <w:szCs w:val="28"/>
        </w:rPr>
      </w:pPr>
      <w:r>
        <w:rPr>
          <w:b/>
          <w:bCs/>
          <w:sz w:val="28"/>
          <w:szCs w:val="28"/>
        </w:rPr>
        <w:t xml:space="preserve">Границы: </w:t>
      </w:r>
      <w:r>
        <w:rPr>
          <w:sz w:val="28"/>
          <w:szCs w:val="28"/>
        </w:rPr>
        <w:t xml:space="preserve">п.Чкалов улицы Ленина дома  № 1 - 59(нечетная сторона), 2-42 (четная сторона),  Хлебная    </w:t>
      </w:r>
    </w:p>
    <w:p w:rsidR="00895B7E" w:rsidRDefault="00895B7E" w:rsidP="005D4A9B">
      <w:pPr>
        <w:rPr>
          <w:sz w:val="28"/>
          <w:szCs w:val="28"/>
        </w:rPr>
      </w:pPr>
      <w:r>
        <w:rPr>
          <w:sz w:val="28"/>
          <w:szCs w:val="28"/>
        </w:rPr>
        <w:t>Численность избирателей - 130</w:t>
      </w:r>
    </w:p>
    <w:p w:rsidR="00895B7E" w:rsidRDefault="00895B7E" w:rsidP="005D4A9B">
      <w:pPr>
        <w:rPr>
          <w:sz w:val="28"/>
          <w:szCs w:val="28"/>
        </w:rPr>
      </w:pPr>
    </w:p>
    <w:p w:rsidR="00895B7E" w:rsidRDefault="00895B7E" w:rsidP="005D4A9B">
      <w:pPr>
        <w:rPr>
          <w:sz w:val="28"/>
          <w:szCs w:val="28"/>
        </w:rPr>
      </w:pPr>
    </w:p>
    <w:p w:rsidR="00895B7E" w:rsidRDefault="00895B7E" w:rsidP="005D4A9B">
      <w:pPr>
        <w:rPr>
          <w:b/>
          <w:bCs/>
          <w:sz w:val="28"/>
          <w:szCs w:val="28"/>
        </w:rPr>
      </w:pPr>
      <w:r>
        <w:rPr>
          <w:b/>
          <w:bCs/>
          <w:sz w:val="28"/>
          <w:szCs w:val="28"/>
        </w:rPr>
        <w:t>Одномандатный избирательный округ № 12</w:t>
      </w:r>
    </w:p>
    <w:p w:rsidR="00895B7E" w:rsidRDefault="00895B7E" w:rsidP="005D4A9B">
      <w:pPr>
        <w:rPr>
          <w:sz w:val="28"/>
          <w:szCs w:val="28"/>
        </w:rPr>
      </w:pPr>
      <w:r>
        <w:rPr>
          <w:b/>
          <w:bCs/>
          <w:sz w:val="28"/>
          <w:szCs w:val="28"/>
        </w:rPr>
        <w:t>Границы</w:t>
      </w:r>
      <w:r>
        <w:rPr>
          <w:sz w:val="28"/>
          <w:szCs w:val="28"/>
        </w:rPr>
        <w:t>: п.Чкалов улицы  Речная,  Гагарина, дом №3, 5;                                                                                                                          Набережная, переулок Дальний</w:t>
      </w:r>
    </w:p>
    <w:p w:rsidR="00895B7E" w:rsidRDefault="00895B7E" w:rsidP="005D4A9B">
      <w:pPr>
        <w:rPr>
          <w:sz w:val="28"/>
          <w:szCs w:val="28"/>
        </w:rPr>
      </w:pPr>
      <w:r>
        <w:rPr>
          <w:sz w:val="28"/>
          <w:szCs w:val="28"/>
        </w:rPr>
        <w:t>Численность избирателей - 117</w:t>
      </w:r>
    </w:p>
    <w:p w:rsidR="00895B7E" w:rsidRDefault="00895B7E" w:rsidP="005D4A9B">
      <w:pPr>
        <w:rPr>
          <w:sz w:val="28"/>
          <w:szCs w:val="28"/>
        </w:rPr>
      </w:pPr>
    </w:p>
    <w:p w:rsidR="00895B7E" w:rsidRDefault="00895B7E" w:rsidP="005D4A9B">
      <w:pPr>
        <w:rPr>
          <w:b/>
          <w:bCs/>
          <w:sz w:val="28"/>
          <w:szCs w:val="28"/>
        </w:rPr>
      </w:pPr>
      <w:r>
        <w:rPr>
          <w:b/>
          <w:bCs/>
          <w:sz w:val="28"/>
          <w:szCs w:val="28"/>
        </w:rPr>
        <w:t>Одномандатный избирательный округ № 13</w:t>
      </w:r>
    </w:p>
    <w:p w:rsidR="00895B7E" w:rsidRDefault="00895B7E" w:rsidP="005D4A9B">
      <w:pPr>
        <w:rPr>
          <w:sz w:val="28"/>
          <w:szCs w:val="28"/>
        </w:rPr>
      </w:pPr>
      <w:r>
        <w:rPr>
          <w:b/>
          <w:bCs/>
          <w:sz w:val="28"/>
          <w:szCs w:val="28"/>
        </w:rPr>
        <w:t xml:space="preserve">Границы: </w:t>
      </w:r>
      <w:r>
        <w:rPr>
          <w:sz w:val="28"/>
          <w:szCs w:val="28"/>
        </w:rPr>
        <w:t>п.Чкалов  улицы  Нагорная;  п. Благословенское  Лесничество:  улицы  Лесная, Подгорная, Березовая                                                                                                 Численность избирателей - 120</w:t>
      </w:r>
    </w:p>
    <w:p w:rsidR="00895B7E" w:rsidRDefault="00895B7E" w:rsidP="005D4A9B">
      <w:pPr>
        <w:rPr>
          <w:sz w:val="28"/>
          <w:szCs w:val="28"/>
        </w:rPr>
      </w:pPr>
    </w:p>
    <w:p w:rsidR="00895B7E" w:rsidRDefault="00895B7E" w:rsidP="005D4A9B">
      <w:pPr>
        <w:rPr>
          <w:sz w:val="28"/>
          <w:szCs w:val="28"/>
        </w:rPr>
      </w:pPr>
    </w:p>
    <w:p w:rsidR="00895B7E" w:rsidRDefault="00895B7E" w:rsidP="005D4A9B">
      <w:pPr>
        <w:rPr>
          <w:sz w:val="28"/>
          <w:szCs w:val="28"/>
        </w:rPr>
      </w:pPr>
    </w:p>
    <w:p w:rsidR="00895B7E" w:rsidRPr="004A0A1B" w:rsidRDefault="00895B7E" w:rsidP="00D2388B">
      <w:pPr>
        <w:rPr>
          <w:sz w:val="28"/>
          <w:szCs w:val="28"/>
        </w:rPr>
      </w:pPr>
    </w:p>
    <w:p w:rsidR="00895B7E" w:rsidRPr="004A0A1B" w:rsidRDefault="00895B7E" w:rsidP="00D2388B">
      <w:pPr>
        <w:rPr>
          <w:sz w:val="28"/>
          <w:szCs w:val="28"/>
        </w:rPr>
      </w:pPr>
    </w:p>
    <w:p w:rsidR="00895B7E" w:rsidRPr="004A0A1B" w:rsidRDefault="00895B7E" w:rsidP="00D2388B">
      <w:pPr>
        <w:rPr>
          <w:b/>
          <w:bCs/>
          <w:sz w:val="28"/>
          <w:szCs w:val="28"/>
        </w:rPr>
      </w:pPr>
    </w:p>
    <w:bookmarkEnd w:id="0"/>
    <w:p w:rsidR="00895B7E" w:rsidRDefault="00895B7E" w:rsidP="00D2388B">
      <w:pPr>
        <w:rPr>
          <w:sz w:val="28"/>
          <w:szCs w:val="28"/>
        </w:rPr>
      </w:pPr>
    </w:p>
    <w:p w:rsidR="00895B7E" w:rsidRDefault="00895B7E" w:rsidP="00D2388B">
      <w:pPr>
        <w:rPr>
          <w:sz w:val="28"/>
          <w:szCs w:val="28"/>
        </w:rPr>
      </w:pPr>
    </w:p>
    <w:p w:rsidR="00895B7E" w:rsidRDefault="00895B7E" w:rsidP="00D2388B">
      <w:pPr>
        <w:rPr>
          <w:sz w:val="28"/>
          <w:szCs w:val="28"/>
        </w:rPr>
      </w:pPr>
    </w:p>
    <w:p w:rsidR="00895B7E" w:rsidRDefault="00895B7E" w:rsidP="00D2388B">
      <w:pPr>
        <w:rPr>
          <w:sz w:val="28"/>
          <w:szCs w:val="28"/>
        </w:rPr>
      </w:pPr>
    </w:p>
    <w:p w:rsidR="00895B7E" w:rsidRDefault="00895B7E" w:rsidP="00D2388B">
      <w:pPr>
        <w:rPr>
          <w:sz w:val="28"/>
          <w:szCs w:val="28"/>
        </w:rPr>
      </w:pPr>
    </w:p>
    <w:p w:rsidR="00895B7E" w:rsidRDefault="00895B7E" w:rsidP="00D2388B">
      <w:pPr>
        <w:rPr>
          <w:sz w:val="28"/>
          <w:szCs w:val="28"/>
        </w:rPr>
      </w:pPr>
    </w:p>
    <w:p w:rsidR="00895B7E" w:rsidRDefault="00895B7E" w:rsidP="00D2388B">
      <w:pPr>
        <w:rPr>
          <w:sz w:val="28"/>
          <w:szCs w:val="28"/>
        </w:rPr>
      </w:pPr>
    </w:p>
    <w:p w:rsidR="00895B7E" w:rsidRDefault="00895B7E" w:rsidP="00D2388B">
      <w:pPr>
        <w:rPr>
          <w:sz w:val="28"/>
          <w:szCs w:val="28"/>
        </w:rPr>
      </w:pPr>
    </w:p>
    <w:p w:rsidR="00895B7E" w:rsidRDefault="00895B7E" w:rsidP="00D2388B">
      <w:pPr>
        <w:rPr>
          <w:sz w:val="28"/>
          <w:szCs w:val="28"/>
        </w:rPr>
      </w:pPr>
    </w:p>
    <w:p w:rsidR="00895B7E" w:rsidRDefault="00895B7E" w:rsidP="00D2388B">
      <w:pPr>
        <w:rPr>
          <w:sz w:val="28"/>
          <w:szCs w:val="28"/>
        </w:rPr>
      </w:pPr>
    </w:p>
    <w:p w:rsidR="00895B7E" w:rsidRDefault="00895B7E" w:rsidP="00D2388B">
      <w:pPr>
        <w:rPr>
          <w:sz w:val="28"/>
          <w:szCs w:val="28"/>
        </w:rPr>
      </w:pPr>
    </w:p>
    <w:p w:rsidR="00895B7E" w:rsidRDefault="00895B7E" w:rsidP="00D2388B">
      <w:pPr>
        <w:rPr>
          <w:sz w:val="28"/>
          <w:szCs w:val="28"/>
        </w:rPr>
      </w:pPr>
    </w:p>
    <w:p w:rsidR="00895B7E" w:rsidRDefault="00895B7E" w:rsidP="00D2388B">
      <w:pPr>
        <w:rPr>
          <w:sz w:val="28"/>
          <w:szCs w:val="28"/>
        </w:rPr>
      </w:pPr>
    </w:p>
    <w:p w:rsidR="00895B7E" w:rsidRDefault="00895B7E" w:rsidP="00D2388B">
      <w:pPr>
        <w:rPr>
          <w:sz w:val="28"/>
          <w:szCs w:val="28"/>
        </w:rPr>
      </w:pPr>
    </w:p>
    <w:p w:rsidR="00895B7E" w:rsidRDefault="00895B7E" w:rsidP="00D2388B">
      <w:pPr>
        <w:rPr>
          <w:sz w:val="28"/>
          <w:szCs w:val="28"/>
        </w:rPr>
      </w:pPr>
    </w:p>
    <w:p w:rsidR="00895B7E" w:rsidRDefault="00895B7E" w:rsidP="00D2388B">
      <w:pPr>
        <w:rPr>
          <w:sz w:val="28"/>
          <w:szCs w:val="28"/>
        </w:rPr>
      </w:pPr>
    </w:p>
    <w:p w:rsidR="00895B7E" w:rsidRDefault="00895B7E" w:rsidP="00D2388B">
      <w:pPr>
        <w:rPr>
          <w:sz w:val="28"/>
          <w:szCs w:val="28"/>
        </w:rPr>
      </w:pPr>
    </w:p>
    <w:p w:rsidR="00895B7E" w:rsidRDefault="00895B7E" w:rsidP="00D2388B">
      <w:pPr>
        <w:rPr>
          <w:sz w:val="28"/>
          <w:szCs w:val="28"/>
        </w:rPr>
      </w:pPr>
    </w:p>
    <w:p w:rsidR="00895B7E" w:rsidRDefault="00895B7E" w:rsidP="00D2388B">
      <w:pPr>
        <w:rPr>
          <w:sz w:val="28"/>
          <w:szCs w:val="28"/>
        </w:rPr>
      </w:pPr>
    </w:p>
    <w:p w:rsidR="00895B7E" w:rsidRDefault="00895B7E" w:rsidP="00D2388B">
      <w:pPr>
        <w:rPr>
          <w:sz w:val="28"/>
          <w:szCs w:val="28"/>
        </w:rPr>
      </w:pPr>
    </w:p>
    <w:p w:rsidR="00895B7E" w:rsidRDefault="00895B7E" w:rsidP="00D2388B">
      <w:pPr>
        <w:rPr>
          <w:sz w:val="28"/>
          <w:szCs w:val="28"/>
        </w:rPr>
      </w:pPr>
    </w:p>
    <w:p w:rsidR="00895B7E" w:rsidRDefault="00895B7E" w:rsidP="00D2388B">
      <w:pPr>
        <w:rPr>
          <w:sz w:val="28"/>
          <w:szCs w:val="28"/>
        </w:rPr>
      </w:pPr>
    </w:p>
    <w:p w:rsidR="00895B7E" w:rsidRDefault="00895B7E" w:rsidP="00D2388B">
      <w:pPr>
        <w:rPr>
          <w:sz w:val="28"/>
          <w:szCs w:val="28"/>
        </w:rPr>
      </w:pPr>
    </w:p>
    <w:p w:rsidR="00895B7E" w:rsidRDefault="00895B7E" w:rsidP="00D2388B">
      <w:pPr>
        <w:rPr>
          <w:sz w:val="28"/>
          <w:szCs w:val="28"/>
        </w:rPr>
      </w:pPr>
    </w:p>
    <w:p w:rsidR="00895B7E" w:rsidRDefault="00895B7E" w:rsidP="00D2388B">
      <w:pPr>
        <w:rPr>
          <w:sz w:val="28"/>
          <w:szCs w:val="28"/>
        </w:rPr>
      </w:pPr>
    </w:p>
    <w:p w:rsidR="00895B7E" w:rsidRDefault="00895B7E" w:rsidP="00D2388B">
      <w:pPr>
        <w:rPr>
          <w:sz w:val="28"/>
          <w:szCs w:val="28"/>
        </w:rPr>
      </w:pPr>
    </w:p>
    <w:p w:rsidR="00895B7E" w:rsidRDefault="00895B7E" w:rsidP="00D2388B">
      <w:pPr>
        <w:rPr>
          <w:sz w:val="28"/>
          <w:szCs w:val="28"/>
        </w:rPr>
      </w:pPr>
    </w:p>
    <w:p w:rsidR="00895B7E" w:rsidRDefault="00895B7E" w:rsidP="00D2388B">
      <w:pPr>
        <w:rPr>
          <w:sz w:val="28"/>
          <w:szCs w:val="28"/>
        </w:rPr>
      </w:pPr>
    </w:p>
    <w:p w:rsidR="00895B7E" w:rsidRDefault="00895B7E" w:rsidP="00D2388B">
      <w:pPr>
        <w:rPr>
          <w:sz w:val="28"/>
          <w:szCs w:val="28"/>
        </w:rPr>
      </w:pPr>
    </w:p>
    <w:p w:rsidR="00895B7E" w:rsidRDefault="00895B7E" w:rsidP="00D2388B">
      <w:pPr>
        <w:rPr>
          <w:sz w:val="28"/>
          <w:szCs w:val="28"/>
        </w:rPr>
      </w:pPr>
    </w:p>
    <w:p w:rsidR="00895B7E" w:rsidRDefault="00895B7E" w:rsidP="00D2388B">
      <w:pPr>
        <w:rPr>
          <w:sz w:val="28"/>
          <w:szCs w:val="28"/>
        </w:rPr>
      </w:pPr>
    </w:p>
    <w:p w:rsidR="00895B7E" w:rsidRDefault="00895B7E" w:rsidP="00D2388B">
      <w:pPr>
        <w:rPr>
          <w:sz w:val="28"/>
          <w:szCs w:val="28"/>
        </w:rPr>
      </w:pPr>
    </w:p>
    <w:p w:rsidR="00895B7E" w:rsidRDefault="00895B7E" w:rsidP="00D2388B">
      <w:pPr>
        <w:rPr>
          <w:sz w:val="28"/>
          <w:szCs w:val="28"/>
        </w:rPr>
      </w:pPr>
    </w:p>
    <w:p w:rsidR="00895B7E" w:rsidRDefault="00895B7E" w:rsidP="00D2388B">
      <w:pPr>
        <w:rPr>
          <w:sz w:val="28"/>
          <w:szCs w:val="28"/>
        </w:rPr>
      </w:pPr>
    </w:p>
    <w:p w:rsidR="00895B7E" w:rsidRDefault="00895B7E" w:rsidP="00D2388B">
      <w:pPr>
        <w:rPr>
          <w:sz w:val="28"/>
          <w:szCs w:val="28"/>
        </w:rPr>
      </w:pPr>
    </w:p>
    <w:p w:rsidR="00895B7E" w:rsidRDefault="00895B7E" w:rsidP="00D2388B">
      <w:pPr>
        <w:rPr>
          <w:sz w:val="28"/>
          <w:szCs w:val="28"/>
        </w:rPr>
      </w:pPr>
    </w:p>
    <w:p w:rsidR="00895B7E" w:rsidRDefault="00895B7E" w:rsidP="00D2388B">
      <w:pPr>
        <w:rPr>
          <w:sz w:val="28"/>
          <w:szCs w:val="28"/>
        </w:rPr>
      </w:pPr>
    </w:p>
    <w:p w:rsidR="00895B7E" w:rsidRDefault="00895B7E" w:rsidP="00D2388B">
      <w:pPr>
        <w:rPr>
          <w:sz w:val="28"/>
          <w:szCs w:val="28"/>
        </w:rPr>
      </w:pPr>
    </w:p>
    <w:p w:rsidR="00895B7E" w:rsidRDefault="00895B7E" w:rsidP="00D2388B">
      <w:pPr>
        <w:rPr>
          <w:sz w:val="28"/>
          <w:szCs w:val="28"/>
        </w:rPr>
      </w:pPr>
    </w:p>
    <w:p w:rsidR="00895B7E" w:rsidRDefault="00895B7E" w:rsidP="00D2388B">
      <w:pPr>
        <w:rPr>
          <w:sz w:val="28"/>
          <w:szCs w:val="28"/>
        </w:rPr>
      </w:pPr>
    </w:p>
    <w:p w:rsidR="00895B7E" w:rsidRDefault="00895B7E" w:rsidP="00D2388B">
      <w:pPr>
        <w:rPr>
          <w:sz w:val="28"/>
          <w:szCs w:val="28"/>
        </w:rPr>
      </w:pPr>
    </w:p>
    <w:p w:rsidR="00895B7E" w:rsidRDefault="00895B7E" w:rsidP="00D2388B">
      <w:pPr>
        <w:rPr>
          <w:sz w:val="28"/>
          <w:szCs w:val="28"/>
        </w:rPr>
      </w:pPr>
    </w:p>
    <w:p w:rsidR="00895B7E" w:rsidRDefault="00895B7E" w:rsidP="00D2388B">
      <w:pPr>
        <w:rPr>
          <w:sz w:val="28"/>
          <w:szCs w:val="28"/>
        </w:rPr>
      </w:pPr>
    </w:p>
    <w:p w:rsidR="00895B7E" w:rsidRDefault="00895B7E" w:rsidP="00D2388B">
      <w:pPr>
        <w:rPr>
          <w:sz w:val="28"/>
          <w:szCs w:val="28"/>
        </w:rPr>
      </w:pPr>
    </w:p>
    <w:p w:rsidR="00895B7E" w:rsidRDefault="00895B7E" w:rsidP="00D2388B">
      <w:pPr>
        <w:rPr>
          <w:sz w:val="28"/>
          <w:szCs w:val="28"/>
        </w:rPr>
      </w:pPr>
    </w:p>
    <w:p w:rsidR="00895B7E" w:rsidRDefault="00895B7E" w:rsidP="00D2388B">
      <w:pPr>
        <w:rPr>
          <w:sz w:val="28"/>
          <w:szCs w:val="28"/>
        </w:rPr>
      </w:pPr>
    </w:p>
    <w:p w:rsidR="00895B7E" w:rsidRDefault="00895B7E" w:rsidP="00D2388B">
      <w:pPr>
        <w:rPr>
          <w:sz w:val="28"/>
          <w:szCs w:val="28"/>
        </w:rPr>
      </w:pPr>
    </w:p>
    <w:p w:rsidR="00895B7E" w:rsidRDefault="00895B7E" w:rsidP="00D2388B">
      <w:pPr>
        <w:jc w:val="center"/>
        <w:rPr>
          <w:b/>
          <w:bCs/>
          <w:sz w:val="28"/>
          <w:szCs w:val="28"/>
        </w:rPr>
      </w:pPr>
    </w:p>
    <w:p w:rsidR="00895B7E" w:rsidRDefault="00895B7E" w:rsidP="00D2388B">
      <w:pPr>
        <w:jc w:val="center"/>
        <w:rPr>
          <w:b/>
          <w:bCs/>
          <w:sz w:val="28"/>
          <w:szCs w:val="28"/>
        </w:rPr>
      </w:pPr>
    </w:p>
    <w:p w:rsidR="00895B7E" w:rsidRDefault="00895B7E" w:rsidP="00D2388B">
      <w:pPr>
        <w:jc w:val="center"/>
        <w:rPr>
          <w:b/>
          <w:bCs/>
          <w:sz w:val="28"/>
          <w:szCs w:val="28"/>
        </w:rPr>
      </w:pPr>
    </w:p>
    <w:p w:rsidR="00895B7E" w:rsidRDefault="00895B7E" w:rsidP="00D2388B">
      <w:pPr>
        <w:jc w:val="center"/>
        <w:rPr>
          <w:b/>
          <w:bCs/>
          <w:sz w:val="28"/>
          <w:szCs w:val="28"/>
        </w:rPr>
      </w:pPr>
    </w:p>
    <w:p w:rsidR="00895B7E" w:rsidRDefault="00895B7E" w:rsidP="00D2388B">
      <w:pPr>
        <w:jc w:val="center"/>
        <w:rPr>
          <w:b/>
          <w:bCs/>
          <w:sz w:val="28"/>
          <w:szCs w:val="28"/>
        </w:rPr>
      </w:pPr>
    </w:p>
    <w:p w:rsidR="00895B7E" w:rsidRDefault="00895B7E" w:rsidP="00D2388B">
      <w:pPr>
        <w:jc w:val="center"/>
        <w:rPr>
          <w:b/>
          <w:bCs/>
          <w:sz w:val="28"/>
          <w:szCs w:val="28"/>
        </w:rPr>
      </w:pPr>
    </w:p>
    <w:p w:rsidR="00895B7E" w:rsidRDefault="00895B7E" w:rsidP="00D2388B">
      <w:pPr>
        <w:jc w:val="center"/>
        <w:rPr>
          <w:b/>
          <w:bCs/>
          <w:sz w:val="28"/>
          <w:szCs w:val="28"/>
        </w:rPr>
      </w:pPr>
    </w:p>
    <w:p w:rsidR="00895B7E" w:rsidRDefault="00895B7E" w:rsidP="00D2388B">
      <w:pPr>
        <w:jc w:val="center"/>
        <w:rPr>
          <w:b/>
          <w:bCs/>
          <w:sz w:val="28"/>
          <w:szCs w:val="28"/>
        </w:rPr>
      </w:pPr>
    </w:p>
    <w:p w:rsidR="00895B7E" w:rsidRDefault="00895B7E" w:rsidP="00D2388B">
      <w:pPr>
        <w:jc w:val="center"/>
        <w:rPr>
          <w:b/>
          <w:bCs/>
          <w:sz w:val="28"/>
          <w:szCs w:val="28"/>
        </w:rPr>
      </w:pPr>
    </w:p>
    <w:p w:rsidR="00895B7E" w:rsidRDefault="00895B7E" w:rsidP="00D2388B">
      <w:pPr>
        <w:jc w:val="center"/>
        <w:rPr>
          <w:b/>
          <w:bCs/>
          <w:sz w:val="28"/>
          <w:szCs w:val="28"/>
        </w:rPr>
      </w:pPr>
    </w:p>
    <w:p w:rsidR="00895B7E" w:rsidRDefault="00895B7E" w:rsidP="00D2388B">
      <w:pPr>
        <w:jc w:val="center"/>
        <w:rPr>
          <w:b/>
          <w:bCs/>
          <w:sz w:val="28"/>
          <w:szCs w:val="28"/>
        </w:rPr>
      </w:pPr>
    </w:p>
    <w:p w:rsidR="00895B7E" w:rsidRDefault="00895B7E" w:rsidP="00D2388B">
      <w:pPr>
        <w:jc w:val="center"/>
        <w:rPr>
          <w:b/>
          <w:bCs/>
          <w:sz w:val="28"/>
          <w:szCs w:val="28"/>
        </w:rPr>
      </w:pPr>
    </w:p>
    <w:p w:rsidR="00895B7E" w:rsidRDefault="00895B7E" w:rsidP="00D2388B">
      <w:pPr>
        <w:jc w:val="center"/>
        <w:rPr>
          <w:b/>
          <w:bCs/>
          <w:sz w:val="28"/>
          <w:szCs w:val="28"/>
        </w:rPr>
      </w:pPr>
    </w:p>
    <w:p w:rsidR="00895B7E" w:rsidRDefault="00895B7E" w:rsidP="00D2388B">
      <w:pPr>
        <w:jc w:val="center"/>
        <w:rPr>
          <w:b/>
          <w:bCs/>
          <w:sz w:val="28"/>
          <w:szCs w:val="28"/>
        </w:rPr>
      </w:pPr>
    </w:p>
    <w:p w:rsidR="00895B7E" w:rsidRDefault="00895B7E" w:rsidP="00D2388B">
      <w:pPr>
        <w:jc w:val="center"/>
        <w:rPr>
          <w:b/>
          <w:bCs/>
          <w:sz w:val="28"/>
          <w:szCs w:val="28"/>
        </w:rPr>
      </w:pPr>
    </w:p>
    <w:p w:rsidR="00895B7E" w:rsidRDefault="00895B7E" w:rsidP="00D2388B">
      <w:pPr>
        <w:jc w:val="center"/>
        <w:rPr>
          <w:b/>
          <w:bCs/>
          <w:sz w:val="28"/>
          <w:szCs w:val="28"/>
        </w:rPr>
      </w:pPr>
    </w:p>
    <w:p w:rsidR="00895B7E" w:rsidRDefault="00895B7E" w:rsidP="00D2388B">
      <w:pPr>
        <w:jc w:val="center"/>
        <w:rPr>
          <w:b/>
          <w:bCs/>
          <w:sz w:val="28"/>
          <w:szCs w:val="28"/>
        </w:rPr>
      </w:pPr>
    </w:p>
    <w:p w:rsidR="00895B7E" w:rsidRDefault="00895B7E" w:rsidP="00D2388B">
      <w:pPr>
        <w:jc w:val="center"/>
        <w:rPr>
          <w:b/>
          <w:bCs/>
          <w:sz w:val="28"/>
          <w:szCs w:val="28"/>
        </w:rPr>
      </w:pPr>
    </w:p>
    <w:p w:rsidR="00895B7E" w:rsidRDefault="00895B7E"/>
    <w:sectPr w:rsidR="00895B7E" w:rsidSect="00C843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388B"/>
    <w:rsid w:val="001128EF"/>
    <w:rsid w:val="0027031E"/>
    <w:rsid w:val="002E0A90"/>
    <w:rsid w:val="0034719D"/>
    <w:rsid w:val="003955ED"/>
    <w:rsid w:val="00482A67"/>
    <w:rsid w:val="004A0A1B"/>
    <w:rsid w:val="005D4A9B"/>
    <w:rsid w:val="006C2AFC"/>
    <w:rsid w:val="007115B0"/>
    <w:rsid w:val="007D65CE"/>
    <w:rsid w:val="00895B7E"/>
    <w:rsid w:val="009707BE"/>
    <w:rsid w:val="00AF4B4F"/>
    <w:rsid w:val="00BA482D"/>
    <w:rsid w:val="00C42F49"/>
    <w:rsid w:val="00C843D0"/>
    <w:rsid w:val="00D2388B"/>
    <w:rsid w:val="00E96726"/>
    <w:rsid w:val="00FD50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88B"/>
    <w:rPr>
      <w:rFonts w:ascii="Times New Roman" w:eastAsia="Times New Roman" w:hAnsi="Times New Roman"/>
      <w:sz w:val="24"/>
      <w:szCs w:val="24"/>
    </w:rPr>
  </w:style>
  <w:style w:type="paragraph" w:styleId="Heading1">
    <w:name w:val="heading 1"/>
    <w:basedOn w:val="Normal"/>
    <w:next w:val="Normal"/>
    <w:link w:val="Heading1Char"/>
    <w:uiPriority w:val="99"/>
    <w:qFormat/>
    <w:rsid w:val="00D2388B"/>
    <w:pPr>
      <w:keepNext/>
      <w:outlineLvl w:val="0"/>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388B"/>
    <w:rPr>
      <w:rFonts w:ascii="Times New Roman" w:hAnsi="Times New Roman" w:cs="Times New Roman"/>
      <w:sz w:val="24"/>
      <w:szCs w:val="24"/>
      <w:lang w:eastAsia="ru-RU"/>
    </w:rPr>
  </w:style>
  <w:style w:type="paragraph" w:customStyle="1" w:styleId="Style4">
    <w:name w:val="Style4"/>
    <w:basedOn w:val="Normal"/>
    <w:uiPriority w:val="99"/>
    <w:rsid w:val="00D2388B"/>
    <w:pPr>
      <w:widowControl w:val="0"/>
      <w:autoSpaceDE w:val="0"/>
      <w:autoSpaceDN w:val="0"/>
      <w:adjustRightInd w:val="0"/>
      <w:spacing w:line="274" w:lineRule="exact"/>
    </w:pPr>
  </w:style>
  <w:style w:type="paragraph" w:customStyle="1" w:styleId="Style5">
    <w:name w:val="Style5"/>
    <w:basedOn w:val="Normal"/>
    <w:uiPriority w:val="99"/>
    <w:rsid w:val="00D2388B"/>
    <w:pPr>
      <w:widowControl w:val="0"/>
      <w:autoSpaceDE w:val="0"/>
      <w:autoSpaceDN w:val="0"/>
      <w:adjustRightInd w:val="0"/>
    </w:pPr>
  </w:style>
  <w:style w:type="character" w:customStyle="1" w:styleId="FontStyle11">
    <w:name w:val="Font Style11"/>
    <w:basedOn w:val="DefaultParagraphFont"/>
    <w:uiPriority w:val="99"/>
    <w:rsid w:val="00D2388B"/>
    <w:rPr>
      <w:rFonts w:ascii="Times New Roman" w:hAnsi="Times New Roman" w:cs="Times New Roman"/>
      <w:sz w:val="22"/>
      <w:szCs w:val="22"/>
    </w:rPr>
  </w:style>
  <w:style w:type="character" w:customStyle="1" w:styleId="FontStyle12">
    <w:name w:val="Font Style12"/>
    <w:basedOn w:val="DefaultParagraphFont"/>
    <w:uiPriority w:val="99"/>
    <w:rsid w:val="00D2388B"/>
    <w:rPr>
      <w:rFonts w:ascii="Times New Roman" w:hAnsi="Times New Roman" w:cs="Times New Roman"/>
      <w:b/>
      <w:bCs/>
      <w:sz w:val="22"/>
      <w:szCs w:val="22"/>
    </w:rPr>
  </w:style>
  <w:style w:type="paragraph" w:styleId="BalloonText">
    <w:name w:val="Balloon Text"/>
    <w:basedOn w:val="Normal"/>
    <w:link w:val="BalloonTextChar"/>
    <w:uiPriority w:val="99"/>
    <w:semiHidden/>
    <w:rsid w:val="00BA48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482D"/>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0764868">
      <w:marLeft w:val="0"/>
      <w:marRight w:val="0"/>
      <w:marTop w:val="0"/>
      <w:marBottom w:val="0"/>
      <w:divBdr>
        <w:top w:val="none" w:sz="0" w:space="0" w:color="auto"/>
        <w:left w:val="none" w:sz="0" w:space="0" w:color="auto"/>
        <w:bottom w:val="none" w:sz="0" w:space="0" w:color="auto"/>
        <w:right w:val="none" w:sz="0" w:space="0" w:color="auto"/>
      </w:divBdr>
    </w:div>
    <w:div w:id="307648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920</Words>
  <Characters>5244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ИЗБИРАТЕЛЬНАЯ КОМИССИЯ </dc:title>
  <dc:subject/>
  <dc:creator>1</dc:creator>
  <cp:keywords/>
  <dc:description/>
  <cp:lastModifiedBy>МО Чкаловский</cp:lastModifiedBy>
  <cp:revision>2</cp:revision>
  <cp:lastPrinted>2015-05-08T04:49:00Z</cp:lastPrinted>
  <dcterms:created xsi:type="dcterms:W3CDTF">2017-03-16T12:00:00Z</dcterms:created>
  <dcterms:modified xsi:type="dcterms:W3CDTF">2017-03-16T12:00:00Z</dcterms:modified>
</cp:coreProperties>
</file>